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E36" w:rsidRPr="00217E36" w:rsidRDefault="00217E36">
      <w:pPr>
        <w:rPr>
          <w:rFonts w:ascii="仿宋_GB2312" w:eastAsia="仿宋_GB2312"/>
          <w:sz w:val="32"/>
          <w:szCs w:val="32"/>
        </w:rPr>
      </w:pPr>
      <w:r w:rsidRPr="00217E36">
        <w:rPr>
          <w:rFonts w:ascii="仿宋_GB2312" w:eastAsia="仿宋_GB2312" w:hint="eastAsia"/>
          <w:sz w:val="32"/>
          <w:szCs w:val="32"/>
        </w:rPr>
        <w:t>附件</w:t>
      </w:r>
      <w:r w:rsidRPr="00217E36">
        <w:rPr>
          <w:rFonts w:ascii="仿宋_GB2312" w:eastAsia="仿宋_GB2312"/>
          <w:sz w:val="32"/>
          <w:szCs w:val="32"/>
        </w:rPr>
        <w:t>2</w:t>
      </w:r>
      <w:r w:rsidRPr="00217E36">
        <w:rPr>
          <w:rFonts w:ascii="仿宋_GB2312" w:eastAsia="仿宋_GB2312" w:hint="eastAsia"/>
          <w:sz w:val="32"/>
          <w:szCs w:val="32"/>
        </w:rPr>
        <w:t xml:space="preserve">： </w:t>
      </w:r>
    </w:p>
    <w:p w:rsidR="00217E36" w:rsidRPr="00217E36" w:rsidRDefault="00217E36" w:rsidP="00217E36">
      <w:pPr>
        <w:jc w:val="center"/>
        <w:rPr>
          <w:b/>
          <w:bCs/>
        </w:rPr>
      </w:pPr>
      <w:r w:rsidRPr="00217E36">
        <w:rPr>
          <w:rFonts w:ascii="仿宋_GB2312" w:eastAsia="仿宋_GB2312" w:hint="eastAsia"/>
          <w:b/>
          <w:bCs/>
          <w:sz w:val="44"/>
          <w:szCs w:val="44"/>
        </w:rPr>
        <w:t>2023年正式启动实施产教协同育人项目清单</w:t>
      </w:r>
    </w:p>
    <w:p w:rsidR="00217E36" w:rsidRDefault="00217E36"/>
    <w:tbl>
      <w:tblPr>
        <w:tblW w:w="14031" w:type="dxa"/>
        <w:tblLook w:val="04A0" w:firstRow="1" w:lastRow="0" w:firstColumn="1" w:lastColumn="0" w:noHBand="0" w:noVBand="1"/>
      </w:tblPr>
      <w:tblGrid>
        <w:gridCol w:w="913"/>
        <w:gridCol w:w="1233"/>
        <w:gridCol w:w="11885"/>
      </w:tblGrid>
      <w:tr w:rsidR="00217E36" w:rsidRPr="00217E36" w:rsidTr="00217E36">
        <w:trPr>
          <w:trHeight w:val="45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17E36" w:rsidRPr="00217E36" w:rsidRDefault="00217E36" w:rsidP="001C4C4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217E3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17E36" w:rsidRPr="00217E36" w:rsidRDefault="00217E36" w:rsidP="001C4C4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217E3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17E36" w:rsidRPr="00217E36" w:rsidRDefault="00217E36" w:rsidP="001C4C4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217E3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标题</w:t>
            </w:r>
          </w:p>
        </w:tc>
      </w:tr>
      <w:tr w:rsidR="00217E36" w:rsidRPr="00217E36" w:rsidTr="00217E36">
        <w:trPr>
          <w:trHeight w:val="88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217E36" w:rsidRDefault="00217E36" w:rsidP="001C4C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7E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EE5430" w:rsidRDefault="00217E36" w:rsidP="001C4C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E54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李劲松</w:t>
            </w:r>
          </w:p>
        </w:tc>
        <w:tc>
          <w:tcPr>
            <w:tcW w:w="1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217E36" w:rsidRDefault="00217E36" w:rsidP="001C4C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7E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双创人才培养模式下大数据应用创新能力提升师资培训_滕泰科技发展（大连）有限责任公司项目_230804876034649</w:t>
            </w:r>
          </w:p>
        </w:tc>
      </w:tr>
      <w:tr w:rsidR="00217E36" w:rsidRPr="00217E36" w:rsidTr="00217E36">
        <w:trPr>
          <w:trHeight w:val="88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217E36" w:rsidRDefault="00217E36" w:rsidP="001C4C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7E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EE5430" w:rsidRDefault="00217E36" w:rsidP="001C4C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E54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张鼎一</w:t>
            </w:r>
          </w:p>
        </w:tc>
        <w:tc>
          <w:tcPr>
            <w:tcW w:w="1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217E36" w:rsidRDefault="00217E36" w:rsidP="001C4C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7E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《分镜头脚本设计》课程教学资源开发_广州冠岳网络科技有限公司项目_</w:t>
            </w:r>
          </w:p>
        </w:tc>
      </w:tr>
      <w:tr w:rsidR="00217E36" w:rsidRPr="00217E36" w:rsidTr="00217E36">
        <w:trPr>
          <w:trHeight w:val="88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217E36" w:rsidRDefault="00217E36" w:rsidP="001C4C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7E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EE5430" w:rsidRDefault="00217E36" w:rsidP="001C4C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E54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裴宇星</w:t>
            </w:r>
          </w:p>
        </w:tc>
        <w:tc>
          <w:tcPr>
            <w:tcW w:w="1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217E36" w:rsidRDefault="00217E36" w:rsidP="001C4C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7E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毛泽东思想和中国特色社会主义理论体系概论课“在线开放课程”建设_北京中社研信息科学研究院项目_2308251116</w:t>
            </w:r>
          </w:p>
        </w:tc>
      </w:tr>
      <w:tr w:rsidR="00217E36" w:rsidRPr="00217E36" w:rsidTr="00217E36">
        <w:trPr>
          <w:trHeight w:val="88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217E36" w:rsidRDefault="00217E36" w:rsidP="001C4C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7E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EE5430" w:rsidRDefault="00217E36" w:rsidP="001C4C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E54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刘琦圣</w:t>
            </w:r>
          </w:p>
        </w:tc>
        <w:tc>
          <w:tcPr>
            <w:tcW w:w="1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217E36" w:rsidRDefault="00217E36" w:rsidP="001C4C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7E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基于华为云</w:t>
            </w:r>
            <w:proofErr w:type="spellStart"/>
            <w:r w:rsidRPr="00217E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GaussDB</w:t>
            </w:r>
            <w:proofErr w:type="spellEnd"/>
            <w:r w:rsidRPr="00217E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下&lt;数据库原</w:t>
            </w:r>
            <w:bookmarkStart w:id="0" w:name="_GoBack"/>
            <w:bookmarkEnd w:id="0"/>
            <w:r w:rsidRPr="00217E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理&gt;教学内容与课程体系改革_华为技术有限公司项目_230800007303151</w:t>
            </w:r>
          </w:p>
        </w:tc>
      </w:tr>
      <w:tr w:rsidR="00217E36" w:rsidRPr="00217E36" w:rsidTr="00217E36">
        <w:trPr>
          <w:trHeight w:val="88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217E36" w:rsidRDefault="000B09F5" w:rsidP="001C4C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217E36" w:rsidRDefault="00217E36" w:rsidP="001C4C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7E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王晓旭</w:t>
            </w:r>
          </w:p>
        </w:tc>
        <w:tc>
          <w:tcPr>
            <w:tcW w:w="1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217E36" w:rsidRDefault="00217E36" w:rsidP="001C4C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7E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AI智能学马克思：探索数字时代的马克思主义思想_辽宁云鼎数据科技有限公司项目_2308250120</w:t>
            </w:r>
          </w:p>
        </w:tc>
      </w:tr>
      <w:tr w:rsidR="00217E36" w:rsidRPr="00217E36" w:rsidTr="00217E36">
        <w:trPr>
          <w:trHeight w:val="88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217E36" w:rsidRDefault="000B09F5" w:rsidP="001C4C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217E36" w:rsidRDefault="00217E36" w:rsidP="001C4C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7E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张鼎一</w:t>
            </w:r>
          </w:p>
        </w:tc>
        <w:tc>
          <w:tcPr>
            <w:tcW w:w="1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17E36" w:rsidRPr="00217E36" w:rsidRDefault="00217E36" w:rsidP="001C4C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17E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文化+科技”背景下动画专业创新实践基地建设_厦门风云智慧空间营造有限公司项目_230803565014939</w:t>
            </w:r>
          </w:p>
        </w:tc>
      </w:tr>
    </w:tbl>
    <w:p w:rsidR="00217E36" w:rsidRPr="00217E36" w:rsidRDefault="00217E36"/>
    <w:p w:rsidR="00217E36" w:rsidRPr="00217E36" w:rsidRDefault="00217E36"/>
    <w:sectPr w:rsidR="00217E36" w:rsidRPr="00217E36" w:rsidSect="00217E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32D" w:rsidRDefault="0015332D" w:rsidP="000B09F5">
      <w:r>
        <w:separator/>
      </w:r>
    </w:p>
  </w:endnote>
  <w:endnote w:type="continuationSeparator" w:id="0">
    <w:p w:rsidR="0015332D" w:rsidRDefault="0015332D" w:rsidP="000B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32D" w:rsidRDefault="0015332D" w:rsidP="000B09F5">
      <w:r>
        <w:separator/>
      </w:r>
    </w:p>
  </w:footnote>
  <w:footnote w:type="continuationSeparator" w:id="0">
    <w:p w:rsidR="0015332D" w:rsidRDefault="0015332D" w:rsidP="000B0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36"/>
    <w:rsid w:val="000B09F5"/>
    <w:rsid w:val="0015332D"/>
    <w:rsid w:val="00217E36"/>
    <w:rsid w:val="00E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C5080"/>
  <w15:chartTrackingRefBased/>
  <w15:docId w15:val="{6871534C-01DB-4E5C-AE53-BDC1C019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9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9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2023-10-16T05:48:00Z</dcterms:created>
  <dcterms:modified xsi:type="dcterms:W3CDTF">2023-10-23T08:14:00Z</dcterms:modified>
</cp:coreProperties>
</file>